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0D" w:rsidRDefault="00D83B0D" w:rsidP="00D83B0D">
      <w:pPr>
        <w:rPr>
          <w:rFonts w:eastAsia="TimesNewRoman" w:cstheme="minorHAnsi"/>
          <w:sz w:val="24"/>
          <w:szCs w:val="24"/>
        </w:rPr>
      </w:pPr>
      <w:bookmarkStart w:id="0" w:name="_GoBack"/>
      <w:bookmarkEnd w:id="0"/>
    </w:p>
    <w:p w:rsidR="00D83B0D" w:rsidRDefault="00D83B0D" w:rsidP="00D83B0D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  <w:t xml:space="preserve"> Becky Crummy, Shannon Johnson,  &amp; Jenna </w:t>
      </w:r>
      <w:proofErr w:type="spellStart"/>
      <w:r>
        <w:rPr>
          <w:rFonts w:eastAsia="TimesNewRoman" w:cstheme="minorHAnsi"/>
          <w:sz w:val="24"/>
          <w:szCs w:val="24"/>
        </w:rPr>
        <w:t>Stodgell</w:t>
      </w:r>
      <w:proofErr w:type="spellEnd"/>
    </w:p>
    <w:p w:rsidR="00D83B0D" w:rsidRDefault="00D83B0D" w:rsidP="00D83B0D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  <w:t xml:space="preserve">Discrete </w:t>
      </w:r>
    </w:p>
    <w:p w:rsidR="00D83B0D" w:rsidRDefault="00D83B0D" w:rsidP="00D83B0D">
      <w:pPr>
        <w:rPr>
          <w:rFonts w:eastAsia="TimesNewRoman" w:cstheme="minorHAnsi"/>
          <w:sz w:val="24"/>
          <w:szCs w:val="24"/>
        </w:rPr>
      </w:pPr>
    </w:p>
    <w:p w:rsidR="00EF350B" w:rsidRDefault="00D83B0D" w:rsidP="00EF350B">
      <w:pPr>
        <w:rPr>
          <w:rFonts w:eastAsia="TimesNewRoman" w:cstheme="minorHAnsi"/>
        </w:rPr>
      </w:pPr>
      <w:r w:rsidRPr="00C94248">
        <w:rPr>
          <w:rFonts w:eastAsia="TimesNewRoman" w:cstheme="minorHAnsi"/>
        </w:rPr>
        <w:t>Standar</w:t>
      </w:r>
      <w:r w:rsidR="00EF350B">
        <w:rPr>
          <w:rFonts w:eastAsia="TimesNewRoman" w:cstheme="minorHAnsi"/>
        </w:rPr>
        <w:t>d</w:t>
      </w:r>
    </w:p>
    <w:p w:rsidR="00EF350B" w:rsidRDefault="00EF350B" w:rsidP="00EF350B">
      <w:pPr>
        <w:rPr>
          <w:rFonts w:eastAsia="Times New Roman" w:cs="Times New Roman"/>
          <w:bCs/>
          <w:color w:val="000000"/>
        </w:rPr>
      </w:pPr>
      <w:r w:rsidRPr="00EF350B">
        <w:rPr>
          <w:rFonts w:eastAsia="Times New Roman" w:cs="Arial"/>
          <w:bCs/>
          <w:color w:val="000000"/>
        </w:rPr>
        <w:t>Use mathematical models to represent and understand quantitative relationships</w:t>
      </w:r>
      <w:r w:rsidRPr="00EF350B">
        <w:rPr>
          <w:rFonts w:eastAsia="Times New Roman" w:cs="Times New Roman"/>
          <w:bCs/>
          <w:color w:val="000000"/>
        </w:rPr>
        <w:t> </w:t>
      </w:r>
    </w:p>
    <w:p w:rsidR="00D83B0D" w:rsidRPr="00C94248" w:rsidRDefault="00EF350B" w:rsidP="00D83B0D">
      <w:pPr>
        <w:rPr>
          <w:rFonts w:eastAsia="TimesNewRoman" w:cstheme="minorHAnsi"/>
        </w:rPr>
      </w:pPr>
      <w:r>
        <w:rPr>
          <w:rFonts w:eastAsia="Times New Roman" w:cs="Times New Roman"/>
          <w:bCs/>
          <w:color w:val="000000"/>
        </w:rPr>
        <w:t>-</w:t>
      </w:r>
      <w:proofErr w:type="gramStart"/>
      <w:r w:rsidRPr="00EF350B">
        <w:rPr>
          <w:rFonts w:eastAsia="Times New Roman" w:cs="Times New Roman"/>
          <w:color w:val="000000"/>
        </w:rPr>
        <w:t>model</w:t>
      </w:r>
      <w:proofErr w:type="gramEnd"/>
      <w:r w:rsidRPr="00EF350B">
        <w:rPr>
          <w:rFonts w:eastAsia="Times New Roman" w:cs="Times New Roman"/>
          <w:color w:val="000000"/>
        </w:rPr>
        <w:t xml:space="preserve"> problem situations with objects and use representations such as graphs, tables, and equations to draw conclusions.</w:t>
      </w:r>
      <w:r w:rsidR="00D83B0D" w:rsidRPr="00C94248">
        <w:rPr>
          <w:rFonts w:eastAsia="TimesNewRoman" w:cstheme="minorHAnsi"/>
        </w:rPr>
        <w:tab/>
      </w:r>
    </w:p>
    <w:p w:rsidR="00D83B0D" w:rsidRPr="00C94248" w:rsidRDefault="00D83B0D" w:rsidP="00D83B0D">
      <w:pPr>
        <w:rPr>
          <w:rFonts w:eastAsia="TimesNewRoman" w:cstheme="minorHAnsi"/>
        </w:rPr>
      </w:pPr>
      <w:r w:rsidRPr="00C94248">
        <w:rPr>
          <w:rFonts w:eastAsia="TimesNewRoman" w:cstheme="minorHAnsi"/>
        </w:rPr>
        <w:t>Launch</w:t>
      </w:r>
    </w:p>
    <w:p w:rsidR="00D83B0D" w:rsidRPr="00C94248" w:rsidRDefault="000110E8" w:rsidP="00D83B0D">
      <w:pPr>
        <w:rPr>
          <w:rFonts w:eastAsia="TimesNewRoman" w:cstheme="minorHAnsi"/>
        </w:rPr>
      </w:pPr>
      <w:r>
        <w:rPr>
          <w:rFonts w:eastAsia="TimesNewRoman" w:cstheme="minorHAnsi"/>
        </w:rPr>
        <w:t xml:space="preserve">The circus is in town and those silly clowns need help getting ready! Are you ready to help the clowns with their costumes? </w:t>
      </w:r>
      <w:r w:rsidR="008036B9" w:rsidRPr="00C94248">
        <w:rPr>
          <w:rFonts w:eastAsia="TimesNewRoman" w:cstheme="minorHAnsi"/>
        </w:rPr>
        <w:t xml:space="preserve">Today we are </w:t>
      </w:r>
      <w:r>
        <w:rPr>
          <w:rFonts w:eastAsia="TimesNewRoman" w:cstheme="minorHAnsi"/>
        </w:rPr>
        <w:t>going to help eight different clowns put on their makeup and hats.</w:t>
      </w:r>
      <w:r w:rsidR="008036B9" w:rsidRPr="00C94248">
        <w:rPr>
          <w:rFonts w:eastAsia="TimesNewRoman" w:cstheme="minorHAnsi"/>
        </w:rPr>
        <w:t xml:space="preserve"> </w:t>
      </w:r>
    </w:p>
    <w:p w:rsidR="00D83B0D" w:rsidRPr="00C94248" w:rsidRDefault="00D83B0D" w:rsidP="00D83B0D">
      <w:pPr>
        <w:rPr>
          <w:rFonts w:eastAsia="TimesNewRoman" w:cstheme="minorHAnsi"/>
        </w:rPr>
      </w:pPr>
      <w:r w:rsidRPr="00C94248">
        <w:rPr>
          <w:rFonts w:eastAsia="TimesNewRoman" w:cstheme="minorHAnsi"/>
        </w:rPr>
        <w:t>Explore</w:t>
      </w:r>
    </w:p>
    <w:p w:rsidR="008036B9" w:rsidRPr="00C94248" w:rsidRDefault="00C94248" w:rsidP="008036B9">
      <w:pPr>
        <w:rPr>
          <w:rFonts w:eastAsia="TimesNewRoman" w:cs="Times New Roman"/>
        </w:rPr>
      </w:pPr>
      <w:r>
        <w:rPr>
          <w:rFonts w:cs="Times New Roman"/>
          <w:iCs/>
          <w:shd w:val="clear" w:color="auto" w:fill="FFFFFF"/>
        </w:rPr>
        <w:t xml:space="preserve">On the activity worksheet there will be eight clowns. </w:t>
      </w:r>
      <w:r w:rsidR="008036B9" w:rsidRPr="00C94248">
        <w:rPr>
          <w:rFonts w:cs="Times New Roman"/>
          <w:iCs/>
          <w:shd w:val="clear" w:color="auto" w:fill="FFFFFF"/>
        </w:rPr>
        <w:t>Each clown needs a mouth. Draw either a smile or frown for each one. Each clown needs a colored hat: red, green, yellow, or blue. How many different clowns can we create? (No two should be the same.)</w:t>
      </w:r>
    </w:p>
    <w:p w:rsidR="008036B9" w:rsidRPr="00C94248" w:rsidRDefault="008036B9" w:rsidP="00D83B0D">
      <w:pPr>
        <w:rPr>
          <w:rFonts w:eastAsia="TimesNewRoman" w:cstheme="minorHAnsi"/>
        </w:rPr>
      </w:pPr>
      <w:r w:rsidRPr="00C94248">
        <w:rPr>
          <w:rFonts w:eastAsia="TimesNewRoman" w:cstheme="minorHAnsi"/>
        </w:rPr>
        <w:t>On your worksheet write down how many clowns you think you will use. Write that under predictions.</w:t>
      </w:r>
    </w:p>
    <w:p w:rsidR="00D83B0D" w:rsidRPr="00C94248" w:rsidRDefault="00D83B0D" w:rsidP="00D83B0D">
      <w:pPr>
        <w:rPr>
          <w:rFonts w:eastAsia="TimesNewRoman" w:cstheme="minorHAnsi"/>
        </w:rPr>
      </w:pPr>
      <w:r w:rsidRPr="00C94248">
        <w:rPr>
          <w:rFonts w:eastAsia="TimesNewRoman" w:cstheme="minorHAnsi"/>
        </w:rPr>
        <w:t>Apply</w:t>
      </w:r>
    </w:p>
    <w:p w:rsidR="00DB6536" w:rsidRDefault="00C94248" w:rsidP="00D83B0D">
      <w:pPr>
        <w:rPr>
          <w:rFonts w:eastAsia="TimesNewRoman" w:cstheme="minorHAnsi"/>
        </w:rPr>
      </w:pPr>
      <w:r w:rsidRPr="00C94248">
        <w:rPr>
          <w:rFonts w:eastAsia="TimesNewRoman" w:cstheme="minorHAnsi"/>
        </w:rPr>
        <w:t>After predictions are made students will start to come up with combinations. Students will use the clown activity sheet to help them figure out the number of combinations.</w:t>
      </w:r>
    </w:p>
    <w:p w:rsidR="008036B9" w:rsidRPr="00C94248" w:rsidRDefault="00DB6536" w:rsidP="00D83B0D">
      <w:pPr>
        <w:rPr>
          <w:rFonts w:eastAsia="TimesNewRoman" w:cstheme="minorHAnsi"/>
        </w:rPr>
      </w:pPr>
      <w:r>
        <w:rPr>
          <w:rFonts w:eastAsia="TimesNewRoman" w:cstheme="minorHAnsi"/>
        </w:rPr>
        <w:t xml:space="preserve">Have a student from each row come up and show a </w:t>
      </w:r>
      <w:proofErr w:type="gramStart"/>
      <w:r>
        <w:rPr>
          <w:rFonts w:eastAsia="TimesNewRoman" w:cstheme="minorHAnsi"/>
        </w:rPr>
        <w:t>clown,</w:t>
      </w:r>
      <w:proofErr w:type="gramEnd"/>
      <w:r>
        <w:rPr>
          <w:rFonts w:eastAsia="TimesNewRoman" w:cstheme="minorHAnsi"/>
        </w:rPr>
        <w:t xml:space="preserve"> each clown shown should be different. Students will put a check mark next to each clown if they have it on their worksheet.</w:t>
      </w:r>
    </w:p>
    <w:p w:rsidR="00DB6536" w:rsidRPr="00C94248" w:rsidRDefault="00C94248" w:rsidP="00D83B0D">
      <w:pPr>
        <w:rPr>
          <w:rFonts w:eastAsia="TimesNewRoman" w:cstheme="minorHAnsi"/>
        </w:rPr>
      </w:pPr>
      <w:r w:rsidRPr="00C94248">
        <w:rPr>
          <w:rFonts w:eastAsia="TimesNewRoman" w:cstheme="minorHAnsi"/>
        </w:rPr>
        <w:t xml:space="preserve">What if six colors could be used for hats? </w:t>
      </w:r>
      <w:proofErr w:type="gramStart"/>
      <w:r w:rsidRPr="00C94248">
        <w:rPr>
          <w:rFonts w:eastAsia="TimesNewRoman" w:cstheme="minorHAnsi"/>
        </w:rPr>
        <w:t>How many combinations would there be now.</w:t>
      </w:r>
      <w:proofErr w:type="gramEnd"/>
      <w:r w:rsidRPr="00C94248">
        <w:rPr>
          <w:rFonts w:eastAsia="TimesNewRoman" w:cstheme="minorHAnsi"/>
        </w:rPr>
        <w:t xml:space="preserve"> </w:t>
      </w:r>
    </w:p>
    <w:p w:rsidR="00D83B0D" w:rsidRPr="00C94248" w:rsidRDefault="00D83B0D" w:rsidP="00D83B0D">
      <w:pPr>
        <w:rPr>
          <w:rFonts w:eastAsia="TimesNewRoman" w:cstheme="minorHAnsi"/>
        </w:rPr>
      </w:pPr>
      <w:r w:rsidRPr="00C94248">
        <w:rPr>
          <w:rFonts w:eastAsia="TimesNewRoman" w:cstheme="minorHAnsi"/>
        </w:rPr>
        <w:t>Summarize</w:t>
      </w:r>
    </w:p>
    <w:p w:rsidR="00D83B0D" w:rsidRPr="00C94248" w:rsidRDefault="008036B9" w:rsidP="00D83B0D">
      <w:pPr>
        <w:rPr>
          <w:rFonts w:cstheme="minorHAnsi"/>
        </w:rPr>
      </w:pPr>
      <w:r w:rsidRPr="00C94248">
        <w:rPr>
          <w:rFonts w:cstheme="minorHAnsi"/>
        </w:rPr>
        <w:t xml:space="preserve">Students will compare their predictions to the actual number. </w:t>
      </w:r>
      <w:r w:rsidR="00C94248" w:rsidRPr="00C94248">
        <w:rPr>
          <w:rFonts w:cstheme="minorHAnsi"/>
        </w:rPr>
        <w:t xml:space="preserve">Were you correct or off? </w:t>
      </w:r>
      <w:r w:rsidRPr="00C94248">
        <w:rPr>
          <w:rFonts w:cstheme="minorHAnsi"/>
        </w:rPr>
        <w:t>Discuss how students came up with their answers.</w:t>
      </w:r>
      <w:r w:rsidR="00C94248" w:rsidRPr="00C94248">
        <w:rPr>
          <w:rFonts w:cstheme="minorHAnsi"/>
        </w:rPr>
        <w:t xml:space="preserve"> How could we figure out this problem if the clowns were not in front of us?</w:t>
      </w:r>
    </w:p>
    <w:p w:rsidR="00D83B0D" w:rsidRPr="00C94248" w:rsidRDefault="00D83B0D"/>
    <w:p w:rsidR="00F80D78" w:rsidRDefault="00D83B0D">
      <w:r w:rsidRPr="00C94248">
        <w:t>http://illuminations.nctm.org/lessons/combinations/Combinations-AS-Clowns.pdf</w:t>
      </w:r>
    </w:p>
    <w:p w:rsidR="006E4A24" w:rsidRPr="00C94248" w:rsidRDefault="006E4A24">
      <w:r>
        <w:lastRenderedPageBreak/>
        <w:t>Lesson plan:</w:t>
      </w:r>
      <w:r w:rsidRPr="006E4A24">
        <w:t xml:space="preserve"> http://illuminations.nctm.org/LessonDetail.aspx</w:t>
      </w:r>
      <w:proofErr w:type="gramStart"/>
      <w:r w:rsidRPr="006E4A24">
        <w:t>?ID</w:t>
      </w:r>
      <w:proofErr w:type="gramEnd"/>
      <w:r w:rsidRPr="006E4A24">
        <w:t>=L614</w:t>
      </w:r>
    </w:p>
    <w:sectPr w:rsidR="006E4A24" w:rsidRPr="00C94248" w:rsidSect="00935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1160"/>
    <w:multiLevelType w:val="hybridMultilevel"/>
    <w:tmpl w:val="04849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0D"/>
    <w:rsid w:val="000110E8"/>
    <w:rsid w:val="000701F3"/>
    <w:rsid w:val="003775A3"/>
    <w:rsid w:val="006E4A24"/>
    <w:rsid w:val="0074370C"/>
    <w:rsid w:val="00785707"/>
    <w:rsid w:val="008036B9"/>
    <w:rsid w:val="00825030"/>
    <w:rsid w:val="00AB0C23"/>
    <w:rsid w:val="00C94248"/>
    <w:rsid w:val="00D075F5"/>
    <w:rsid w:val="00D83B0D"/>
    <w:rsid w:val="00DB6536"/>
    <w:rsid w:val="00E03B17"/>
    <w:rsid w:val="00EF350B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50B"/>
    <w:pPr>
      <w:spacing w:after="0" w:line="480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50B"/>
    <w:pPr>
      <w:spacing w:after="0" w:line="48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</dc:creator>
  <cp:lastModifiedBy>default BSU</cp:lastModifiedBy>
  <cp:revision>2</cp:revision>
  <dcterms:created xsi:type="dcterms:W3CDTF">2012-12-11T19:23:00Z</dcterms:created>
  <dcterms:modified xsi:type="dcterms:W3CDTF">2012-12-11T19:23:00Z</dcterms:modified>
</cp:coreProperties>
</file>